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BD" w:rsidRPr="0049588E" w:rsidRDefault="001E5ABD" w:rsidP="007B52A0">
      <w:pPr>
        <w:widowControl w:val="0"/>
        <w:tabs>
          <w:tab w:val="left" w:pos="567"/>
        </w:tabs>
        <w:adjustRightInd w:val="0"/>
        <w:spacing w:line="360" w:lineRule="auto"/>
        <w:jc w:val="both"/>
        <w:textAlignment w:val="baseline"/>
        <w:rPr>
          <w:rFonts w:ascii="Arial" w:hAnsi="Arial" w:cs="Arial"/>
          <w:b/>
          <w:sz w:val="22"/>
          <w:szCs w:val="22"/>
        </w:rPr>
      </w:pPr>
    </w:p>
    <w:p w:rsidR="001E5ABD" w:rsidRDefault="001E5ABD" w:rsidP="007B52A0">
      <w:pPr>
        <w:widowControl w:val="0"/>
        <w:tabs>
          <w:tab w:val="center" w:pos="3543"/>
        </w:tabs>
        <w:adjustRightInd w:val="0"/>
        <w:spacing w:line="360" w:lineRule="auto"/>
        <w:jc w:val="center"/>
        <w:textAlignment w:val="baseline"/>
        <w:rPr>
          <w:rFonts w:asciiTheme="minorHAnsi" w:hAnsiTheme="minorHAnsi" w:cs="Arial"/>
          <w:b/>
          <w:sz w:val="24"/>
          <w:szCs w:val="24"/>
        </w:rPr>
      </w:pPr>
      <w:r w:rsidRPr="007E2B6F">
        <w:rPr>
          <w:rFonts w:asciiTheme="minorHAnsi" w:hAnsiTheme="minorHAnsi" w:cs="Arial"/>
          <w:b/>
          <w:sz w:val="24"/>
          <w:szCs w:val="24"/>
        </w:rPr>
        <w:t xml:space="preserve">Bu </w:t>
      </w:r>
      <w:r w:rsidR="0049588E" w:rsidRPr="007E2B6F">
        <w:rPr>
          <w:rFonts w:asciiTheme="minorHAnsi" w:hAnsiTheme="minorHAnsi" w:cs="Arial"/>
          <w:b/>
          <w:sz w:val="24"/>
          <w:szCs w:val="24"/>
        </w:rPr>
        <w:t>tutanak 2238 sayılı Organ Ve Doku Alınması, Saklanması, Aşılanması Ve Nakli Hakkında Kanun’un 14.maddesi</w:t>
      </w:r>
      <w:r w:rsidR="0049588E" w:rsidRPr="007E2B6F">
        <w:rPr>
          <w:rStyle w:val="DipnotBavurusu"/>
          <w:rFonts w:asciiTheme="minorHAnsi" w:hAnsiTheme="minorHAnsi" w:cs="Arial"/>
          <w:b/>
          <w:sz w:val="24"/>
          <w:szCs w:val="24"/>
        </w:rPr>
        <w:footnoteReference w:id="1"/>
      </w:r>
      <w:r w:rsidR="0049588E" w:rsidRPr="007E2B6F">
        <w:rPr>
          <w:rFonts w:asciiTheme="minorHAnsi" w:hAnsiTheme="minorHAnsi" w:cs="Arial"/>
          <w:b/>
          <w:sz w:val="24"/>
          <w:szCs w:val="24"/>
        </w:rPr>
        <w:t>’ne dayalı olarak hazırlanmıştır.</w:t>
      </w:r>
    </w:p>
    <w:p w:rsidR="007E2B6F" w:rsidRPr="007E2B6F" w:rsidRDefault="007E2B6F" w:rsidP="007B52A0">
      <w:pPr>
        <w:widowControl w:val="0"/>
        <w:tabs>
          <w:tab w:val="center" w:pos="3543"/>
        </w:tabs>
        <w:adjustRightInd w:val="0"/>
        <w:spacing w:line="360" w:lineRule="auto"/>
        <w:jc w:val="center"/>
        <w:textAlignment w:val="baseline"/>
        <w:rPr>
          <w:rFonts w:asciiTheme="minorHAnsi" w:hAnsiTheme="minorHAnsi" w:cs="Arial"/>
          <w:b/>
          <w:sz w:val="24"/>
          <w:szCs w:val="24"/>
        </w:rPr>
      </w:pPr>
    </w:p>
    <w:p w:rsidR="001E5ABD" w:rsidRPr="007E2B6F" w:rsidRDefault="001E5ABD" w:rsidP="007B52A0">
      <w:pPr>
        <w:widowControl w:val="0"/>
        <w:tabs>
          <w:tab w:val="left" w:pos="567"/>
        </w:tabs>
        <w:adjustRightInd w:val="0"/>
        <w:spacing w:line="360" w:lineRule="auto"/>
        <w:jc w:val="both"/>
        <w:textAlignment w:val="baseline"/>
        <w:rPr>
          <w:rFonts w:asciiTheme="minorHAnsi" w:hAnsiTheme="minorHAnsi" w:cs="Arial"/>
          <w:sz w:val="22"/>
          <w:szCs w:val="22"/>
        </w:rPr>
      </w:pPr>
      <w:r w:rsidRPr="007E2B6F">
        <w:rPr>
          <w:rFonts w:asciiTheme="minorHAnsi" w:hAnsiTheme="minorHAnsi" w:cs="Arial"/>
          <w:sz w:val="22"/>
          <w:szCs w:val="22"/>
        </w:rPr>
        <w:t>Aşağıda kimlik bilgileri verilmiş olan yakınımın</w:t>
      </w:r>
      <w:r w:rsidR="005618E5" w:rsidRPr="007E2B6F">
        <w:rPr>
          <w:rFonts w:asciiTheme="minorHAnsi" w:hAnsiTheme="minorHAnsi" w:cs="Arial"/>
          <w:sz w:val="22"/>
          <w:szCs w:val="22"/>
        </w:rPr>
        <w:t>, sağlığında, ölümü sonrası kendi organ ya da dokularının alınmasına karşı herhangi bir beyanına tanık olmadığımı bildiririm. C</w:t>
      </w:r>
      <w:r w:rsidRPr="007E2B6F">
        <w:rPr>
          <w:rFonts w:asciiTheme="minorHAnsi" w:hAnsiTheme="minorHAnsi" w:cs="Arial"/>
          <w:sz w:val="22"/>
          <w:szCs w:val="22"/>
        </w:rPr>
        <w:t>esedinin</w:t>
      </w:r>
      <w:r w:rsidR="00A23D6F">
        <w:rPr>
          <w:rFonts w:asciiTheme="minorHAnsi" w:hAnsiTheme="minorHAnsi" w:cs="Arial"/>
          <w:sz w:val="22"/>
          <w:szCs w:val="22"/>
        </w:rPr>
        <w:t xml:space="preserve"> </w:t>
      </w:r>
      <w:proofErr w:type="gramStart"/>
      <w:r w:rsidR="00A23D6F">
        <w:rPr>
          <w:rFonts w:asciiTheme="minorHAnsi" w:hAnsiTheme="minorHAnsi" w:cs="Arial"/>
          <w:sz w:val="22"/>
          <w:szCs w:val="22"/>
        </w:rPr>
        <w:t>…………………………….</w:t>
      </w:r>
      <w:proofErr w:type="gramEnd"/>
      <w:r w:rsidRPr="007E2B6F">
        <w:rPr>
          <w:rFonts w:asciiTheme="minorHAnsi" w:hAnsiTheme="minorHAnsi" w:cs="Arial"/>
          <w:sz w:val="22"/>
          <w:szCs w:val="22"/>
        </w:rPr>
        <w:t xml:space="preserve"> Üniversitesi Tıp Fakültesi </w:t>
      </w:r>
      <w:r w:rsidR="005818A8" w:rsidRPr="007E2B6F">
        <w:rPr>
          <w:rFonts w:asciiTheme="minorHAnsi" w:hAnsiTheme="minorHAnsi" w:cs="Arial"/>
          <w:sz w:val="22"/>
          <w:szCs w:val="22"/>
        </w:rPr>
        <w:t xml:space="preserve">Anatomi </w:t>
      </w:r>
      <w:r w:rsidRPr="007E2B6F">
        <w:rPr>
          <w:rFonts w:asciiTheme="minorHAnsi" w:hAnsiTheme="minorHAnsi" w:cs="Arial"/>
          <w:sz w:val="22"/>
          <w:szCs w:val="22"/>
        </w:rPr>
        <w:t>Anabilim Dalı</w:t>
      </w:r>
      <w:r w:rsidR="005818A8" w:rsidRPr="007E2B6F">
        <w:rPr>
          <w:rFonts w:asciiTheme="minorHAnsi" w:hAnsiTheme="minorHAnsi" w:cs="Arial"/>
          <w:sz w:val="22"/>
          <w:szCs w:val="22"/>
        </w:rPr>
        <w:t>’</w:t>
      </w:r>
      <w:r w:rsidRPr="007E2B6F">
        <w:rPr>
          <w:rFonts w:asciiTheme="minorHAnsi" w:hAnsiTheme="minorHAnsi" w:cs="Arial"/>
          <w:sz w:val="22"/>
          <w:szCs w:val="22"/>
        </w:rPr>
        <w:t xml:space="preserve">nda eğitim ve bilimsel araştırmalarda kullanılmasına, maddi ve manevi hiçbir baskı altında kalmadan, kendi isteğimle </w:t>
      </w:r>
      <w:r w:rsidR="0049588E" w:rsidRPr="007E2B6F">
        <w:rPr>
          <w:rFonts w:asciiTheme="minorHAnsi" w:hAnsiTheme="minorHAnsi" w:cs="Arial"/>
          <w:sz w:val="22"/>
          <w:szCs w:val="22"/>
        </w:rPr>
        <w:t>muvafakat</w:t>
      </w:r>
      <w:r w:rsidRPr="007E2B6F">
        <w:rPr>
          <w:rFonts w:asciiTheme="minorHAnsi" w:hAnsiTheme="minorHAnsi" w:cs="Arial"/>
          <w:sz w:val="22"/>
          <w:szCs w:val="22"/>
        </w:rPr>
        <w:t xml:space="preserve"> veriyorum. </w:t>
      </w:r>
    </w:p>
    <w:p w:rsidR="001E5ABD" w:rsidRPr="007E2B6F" w:rsidRDefault="001E5ABD" w:rsidP="001E5ABD">
      <w:pPr>
        <w:widowControl w:val="0"/>
        <w:tabs>
          <w:tab w:val="left" w:pos="567"/>
        </w:tabs>
        <w:adjustRightInd w:val="0"/>
        <w:spacing w:line="258" w:lineRule="atLeast"/>
        <w:jc w:val="both"/>
        <w:textAlignment w:val="baseline"/>
        <w:rPr>
          <w:rFonts w:asciiTheme="minorHAnsi" w:hAnsiTheme="minorHAnsi" w:cs="Arial"/>
          <w:b/>
          <w:sz w:val="22"/>
          <w:szCs w:val="22"/>
        </w:rPr>
      </w:pPr>
      <w:r w:rsidRPr="007E2B6F">
        <w:rPr>
          <w:rFonts w:asciiTheme="minorHAnsi" w:hAnsiTheme="minorHAnsi" w:cs="Arial"/>
          <w:b/>
          <w:sz w:val="22"/>
          <w:szCs w:val="22"/>
        </w:rPr>
        <w:t>Tarih</w:t>
      </w:r>
      <w:proofErr w:type="gramStart"/>
      <w:r w:rsidRPr="007E2B6F">
        <w:rPr>
          <w:rFonts w:asciiTheme="minorHAnsi" w:hAnsiTheme="minorHAnsi" w:cs="Arial"/>
          <w:b/>
          <w:sz w:val="22"/>
          <w:szCs w:val="22"/>
        </w:rPr>
        <w:t>:</w:t>
      </w:r>
      <w:r w:rsidR="007E2B6F">
        <w:rPr>
          <w:rFonts w:asciiTheme="minorHAnsi" w:hAnsiTheme="minorHAnsi" w:cs="Arial"/>
          <w:b/>
          <w:sz w:val="22"/>
          <w:szCs w:val="22"/>
        </w:rPr>
        <w:t>….</w:t>
      </w:r>
      <w:proofErr w:type="gramEnd"/>
      <w:r w:rsidR="007E2B6F">
        <w:rPr>
          <w:rFonts w:asciiTheme="minorHAnsi" w:hAnsiTheme="minorHAnsi" w:cs="Arial"/>
          <w:b/>
          <w:sz w:val="22"/>
          <w:szCs w:val="22"/>
        </w:rPr>
        <w:t>/…../20…..</w:t>
      </w:r>
    </w:p>
    <w:p w:rsidR="001E5ABD" w:rsidRPr="007E2B6F" w:rsidRDefault="001E5ABD" w:rsidP="001E5ABD">
      <w:pPr>
        <w:widowControl w:val="0"/>
        <w:tabs>
          <w:tab w:val="left" w:pos="567"/>
        </w:tabs>
        <w:adjustRightInd w:val="0"/>
        <w:spacing w:line="258" w:lineRule="atLeast"/>
        <w:jc w:val="both"/>
        <w:textAlignment w:val="baseline"/>
        <w:rPr>
          <w:rFonts w:asciiTheme="minorHAnsi" w:hAnsiTheme="minorHAnsi" w:cs="Arial"/>
          <w:sz w:val="22"/>
          <w:szCs w:val="22"/>
        </w:rPr>
      </w:pPr>
    </w:p>
    <w:p w:rsidR="005618E5" w:rsidRPr="007E2B6F" w:rsidRDefault="0049588E" w:rsidP="000B517D">
      <w:pPr>
        <w:widowControl w:val="0"/>
        <w:tabs>
          <w:tab w:val="left" w:pos="567"/>
        </w:tabs>
        <w:adjustRightInd w:val="0"/>
        <w:jc w:val="both"/>
        <w:textAlignment w:val="baseline"/>
        <w:rPr>
          <w:rFonts w:asciiTheme="minorHAnsi" w:hAnsiTheme="minorHAnsi" w:cs="Arial"/>
          <w:b/>
          <w:sz w:val="22"/>
          <w:szCs w:val="22"/>
        </w:rPr>
      </w:pPr>
      <w:r w:rsidRPr="007E2B6F">
        <w:rPr>
          <w:rFonts w:asciiTheme="minorHAnsi" w:hAnsiTheme="minorHAnsi" w:cs="Arial"/>
          <w:b/>
          <w:sz w:val="22"/>
          <w:szCs w:val="22"/>
        </w:rPr>
        <w:t>Ceset Kimlik Bilgileri</w:t>
      </w:r>
      <w:bookmarkStart w:id="0" w:name="_GoBack"/>
      <w:bookmarkEnd w:id="0"/>
    </w:p>
    <w:tbl>
      <w:tblPr>
        <w:tblStyle w:val="TabloKlavuzu"/>
        <w:tblW w:w="10081" w:type="dxa"/>
        <w:jc w:val="center"/>
        <w:tblLook w:val="04A0" w:firstRow="1" w:lastRow="0" w:firstColumn="1" w:lastColumn="0" w:noHBand="0" w:noVBand="1"/>
      </w:tblPr>
      <w:tblGrid>
        <w:gridCol w:w="1566"/>
        <w:gridCol w:w="1692"/>
        <w:gridCol w:w="717"/>
        <w:gridCol w:w="1428"/>
        <w:gridCol w:w="1559"/>
        <w:gridCol w:w="1695"/>
        <w:gridCol w:w="6"/>
        <w:gridCol w:w="1418"/>
      </w:tblGrid>
      <w:tr w:rsidR="006D6603" w:rsidRPr="007E2B6F" w:rsidTr="007E2B6F">
        <w:trPr>
          <w:trHeight w:val="517"/>
          <w:jc w:val="center"/>
        </w:trPr>
        <w:tc>
          <w:tcPr>
            <w:tcW w:w="1566" w:type="dxa"/>
            <w:tcBorders>
              <w:top w:val="double" w:sz="4" w:space="0" w:color="auto"/>
              <w:left w:val="double" w:sz="4" w:space="0" w:color="auto"/>
              <w:bottom w:val="sing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Kimlik Seri No</w:t>
            </w:r>
          </w:p>
        </w:tc>
        <w:tc>
          <w:tcPr>
            <w:tcW w:w="1692" w:type="dxa"/>
            <w:tcBorders>
              <w:top w:val="double" w:sz="4" w:space="0" w:color="auto"/>
              <w:bottom w:val="single" w:sz="4" w:space="0" w:color="auto"/>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3704" w:type="dxa"/>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u w:val="single"/>
              </w:rPr>
            </w:pPr>
            <w:r w:rsidRPr="007E2B6F">
              <w:rPr>
                <w:rFonts w:asciiTheme="minorHAnsi" w:hAnsiTheme="minorHAnsi" w:cs="Arial"/>
                <w:sz w:val="22"/>
                <w:szCs w:val="22"/>
                <w:u w:val="single"/>
              </w:rPr>
              <w:t xml:space="preserve">Nüfus cüzdanı için </w:t>
            </w:r>
          </w:p>
        </w:tc>
        <w:tc>
          <w:tcPr>
            <w:tcW w:w="3119" w:type="dxa"/>
            <w:gridSpan w:val="3"/>
            <w:tcBorders>
              <w:top w:val="double" w:sz="4" w:space="0" w:color="auto"/>
              <w:left w:val="double" w:sz="4" w:space="0" w:color="auto"/>
              <w:righ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u w:val="single"/>
              </w:rPr>
            </w:pPr>
            <w:r w:rsidRPr="007E2B6F">
              <w:rPr>
                <w:rFonts w:asciiTheme="minorHAnsi" w:hAnsiTheme="minorHAnsi" w:cs="Arial"/>
                <w:sz w:val="22"/>
                <w:szCs w:val="22"/>
                <w:u w:val="single"/>
              </w:rPr>
              <w:t>Çipli kimlik kartları için</w:t>
            </w:r>
          </w:p>
        </w:tc>
      </w:tr>
      <w:tr w:rsidR="006D6603" w:rsidRPr="007E2B6F" w:rsidTr="007E2B6F">
        <w:trPr>
          <w:trHeight w:val="517"/>
          <w:jc w:val="center"/>
        </w:trPr>
        <w:tc>
          <w:tcPr>
            <w:tcW w:w="1566" w:type="dxa"/>
            <w:tcBorders>
              <w:top w:val="single" w:sz="4" w:space="0" w:color="auto"/>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TC Kimlik No</w:t>
            </w:r>
          </w:p>
        </w:tc>
        <w:tc>
          <w:tcPr>
            <w:tcW w:w="1692" w:type="dxa"/>
            <w:tcBorders>
              <w:top w:val="single" w:sz="4" w:space="0" w:color="auto"/>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val="restart"/>
            <w:tcBorders>
              <w:top w:val="single" w:sz="4" w:space="0" w:color="auto"/>
              <w:left w:val="double" w:sz="4" w:space="0" w:color="auto"/>
            </w:tcBorders>
            <w:shd w:val="clear" w:color="auto" w:fill="F2F2F2" w:themeFill="background1" w:themeFillShade="F2"/>
            <w:textDirection w:val="btLr"/>
            <w:vAlign w:val="center"/>
          </w:tcPr>
          <w:p w:rsidR="006D6603" w:rsidRPr="007E2B6F" w:rsidRDefault="006D6603" w:rsidP="006D6603">
            <w:pPr>
              <w:widowControl w:val="0"/>
              <w:tabs>
                <w:tab w:val="left" w:pos="567"/>
              </w:tabs>
              <w:adjustRightInd w:val="0"/>
              <w:spacing w:line="276" w:lineRule="auto"/>
              <w:ind w:left="113" w:right="113"/>
              <w:jc w:val="center"/>
              <w:textAlignment w:val="baseline"/>
              <w:rPr>
                <w:rFonts w:asciiTheme="minorHAnsi" w:hAnsiTheme="minorHAnsi" w:cs="Arial"/>
                <w:sz w:val="22"/>
                <w:szCs w:val="22"/>
              </w:rPr>
            </w:pPr>
            <w:r w:rsidRPr="007E2B6F">
              <w:rPr>
                <w:rFonts w:asciiTheme="minorHAnsi" w:hAnsiTheme="minorHAnsi" w:cs="Arial"/>
                <w:sz w:val="22"/>
                <w:szCs w:val="22"/>
              </w:rPr>
              <w:t>Nüfusa Kayıtlı Olduğu</w:t>
            </w:r>
          </w:p>
        </w:tc>
        <w:tc>
          <w:tcPr>
            <w:tcW w:w="1428" w:type="dxa"/>
            <w:tcBorders>
              <w:top w:val="sing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İl</w:t>
            </w:r>
          </w:p>
        </w:tc>
        <w:tc>
          <w:tcPr>
            <w:tcW w:w="1559" w:type="dxa"/>
            <w:tcBorders>
              <w:top w:val="single" w:sz="4" w:space="0" w:color="auto"/>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695" w:type="dxa"/>
            <w:tcBorders>
              <w:lef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r w:rsidRPr="007E2B6F">
              <w:rPr>
                <w:rFonts w:asciiTheme="minorHAnsi" w:hAnsiTheme="minorHAnsi" w:cs="Arial"/>
                <w:sz w:val="22"/>
                <w:szCs w:val="22"/>
              </w:rPr>
              <w:t>Cinsiyeti</w:t>
            </w:r>
          </w:p>
        </w:tc>
        <w:tc>
          <w:tcPr>
            <w:tcW w:w="1424" w:type="dxa"/>
            <w:gridSpan w:val="2"/>
            <w:tcBorders>
              <w:right w:val="double" w:sz="4" w:space="0" w:color="auto"/>
            </w:tcBorders>
            <w:shd w:val="clear" w:color="auto" w:fill="FFFFFF" w:themeFill="background1"/>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r w:rsidRPr="007E2B6F">
              <w:rPr>
                <w:rFonts w:asciiTheme="minorHAnsi" w:hAnsiTheme="minorHAnsi" w:cs="Arial"/>
                <w:sz w:val="22"/>
                <w:szCs w:val="22"/>
              </w:rPr>
              <w:sym w:font="Wingdings 2" w:char="F0A3"/>
            </w:r>
            <w:r w:rsidRPr="007E2B6F">
              <w:rPr>
                <w:rFonts w:asciiTheme="minorHAnsi" w:hAnsiTheme="minorHAnsi" w:cs="Arial"/>
                <w:sz w:val="22"/>
                <w:szCs w:val="22"/>
              </w:rPr>
              <w:t xml:space="preserve"> K     </w:t>
            </w:r>
            <w:r w:rsidRPr="007E2B6F">
              <w:rPr>
                <w:rFonts w:asciiTheme="minorHAnsi" w:hAnsiTheme="minorHAnsi" w:cs="Arial"/>
                <w:sz w:val="22"/>
                <w:szCs w:val="22"/>
              </w:rPr>
              <w:sym w:font="Wingdings 2" w:char="F0A3"/>
            </w:r>
            <w:r w:rsidRPr="007E2B6F">
              <w:rPr>
                <w:rFonts w:asciiTheme="minorHAnsi" w:hAnsiTheme="minorHAnsi" w:cs="Arial"/>
                <w:sz w:val="22"/>
                <w:szCs w:val="22"/>
              </w:rPr>
              <w:t xml:space="preserve"> E</w:t>
            </w:r>
          </w:p>
        </w:tc>
      </w:tr>
      <w:tr w:rsidR="006D6603" w:rsidRPr="007E2B6F" w:rsidTr="007E2B6F">
        <w:trPr>
          <w:trHeight w:val="517"/>
          <w:jc w:val="center"/>
        </w:trPr>
        <w:tc>
          <w:tcPr>
            <w:tcW w:w="1566" w:type="dxa"/>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Adı</w:t>
            </w:r>
          </w:p>
        </w:tc>
        <w:tc>
          <w:tcPr>
            <w:tcW w:w="1692"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tcBorders>
              <w:lef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jc w:val="center"/>
              <w:textAlignment w:val="baseline"/>
              <w:rPr>
                <w:rFonts w:asciiTheme="minorHAnsi" w:hAnsiTheme="minorHAnsi" w:cs="Arial"/>
                <w:sz w:val="22"/>
                <w:szCs w:val="22"/>
              </w:rPr>
            </w:pPr>
          </w:p>
        </w:tc>
        <w:tc>
          <w:tcPr>
            <w:tcW w:w="1428" w:type="dxa"/>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İlçe</w:t>
            </w:r>
          </w:p>
        </w:tc>
        <w:tc>
          <w:tcPr>
            <w:tcW w:w="1559"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701" w:type="dxa"/>
            <w:gridSpan w:val="2"/>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Uyruğu</w:t>
            </w:r>
          </w:p>
        </w:tc>
        <w:tc>
          <w:tcPr>
            <w:tcW w:w="1418"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r>
      <w:tr w:rsidR="006D6603" w:rsidRPr="007E2B6F" w:rsidTr="007E2B6F">
        <w:trPr>
          <w:trHeight w:val="517"/>
          <w:jc w:val="center"/>
        </w:trPr>
        <w:tc>
          <w:tcPr>
            <w:tcW w:w="1566" w:type="dxa"/>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Soyadı</w:t>
            </w:r>
          </w:p>
        </w:tc>
        <w:tc>
          <w:tcPr>
            <w:tcW w:w="1692"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tcBorders>
              <w:lef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jc w:val="center"/>
              <w:textAlignment w:val="baseline"/>
              <w:rPr>
                <w:rFonts w:asciiTheme="minorHAnsi" w:hAnsiTheme="minorHAnsi" w:cs="Arial"/>
                <w:sz w:val="22"/>
                <w:szCs w:val="22"/>
              </w:rPr>
            </w:pPr>
          </w:p>
        </w:tc>
        <w:tc>
          <w:tcPr>
            <w:tcW w:w="1428" w:type="dxa"/>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Mahalle / Köy</w:t>
            </w:r>
          </w:p>
        </w:tc>
        <w:tc>
          <w:tcPr>
            <w:tcW w:w="1559"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701" w:type="dxa"/>
            <w:gridSpan w:val="2"/>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Geçerlilik Tarihi</w:t>
            </w:r>
          </w:p>
        </w:tc>
        <w:tc>
          <w:tcPr>
            <w:tcW w:w="1418"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r>
      <w:tr w:rsidR="006D6603" w:rsidRPr="007E2B6F" w:rsidTr="007E2B6F">
        <w:trPr>
          <w:trHeight w:val="517"/>
          <w:jc w:val="center"/>
        </w:trPr>
        <w:tc>
          <w:tcPr>
            <w:tcW w:w="1566" w:type="dxa"/>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Baba Adı</w:t>
            </w:r>
          </w:p>
        </w:tc>
        <w:tc>
          <w:tcPr>
            <w:tcW w:w="1692"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tcBorders>
              <w:lef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jc w:val="center"/>
              <w:textAlignment w:val="baseline"/>
              <w:rPr>
                <w:rFonts w:asciiTheme="minorHAnsi" w:hAnsiTheme="minorHAnsi" w:cs="Arial"/>
                <w:sz w:val="22"/>
                <w:szCs w:val="22"/>
              </w:rPr>
            </w:pPr>
          </w:p>
        </w:tc>
        <w:tc>
          <w:tcPr>
            <w:tcW w:w="1428" w:type="dxa"/>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Cilt No</w:t>
            </w:r>
          </w:p>
        </w:tc>
        <w:tc>
          <w:tcPr>
            <w:tcW w:w="1559"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701" w:type="dxa"/>
            <w:gridSpan w:val="2"/>
            <w:tcBorders>
              <w:left w:val="double" w:sz="4" w:space="0" w:color="auto"/>
              <w:bottom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Veren Makam</w:t>
            </w:r>
          </w:p>
        </w:tc>
        <w:tc>
          <w:tcPr>
            <w:tcW w:w="1418" w:type="dxa"/>
            <w:tcBorders>
              <w:bottom w:val="double" w:sz="4" w:space="0" w:color="auto"/>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r>
      <w:tr w:rsidR="006D6603" w:rsidRPr="007E2B6F" w:rsidTr="007E2B6F">
        <w:trPr>
          <w:trHeight w:val="517"/>
          <w:jc w:val="center"/>
        </w:trPr>
        <w:tc>
          <w:tcPr>
            <w:tcW w:w="1566" w:type="dxa"/>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Anne Adı</w:t>
            </w:r>
          </w:p>
        </w:tc>
        <w:tc>
          <w:tcPr>
            <w:tcW w:w="1692"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tcBorders>
              <w:lef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jc w:val="center"/>
              <w:textAlignment w:val="baseline"/>
              <w:rPr>
                <w:rFonts w:asciiTheme="minorHAnsi" w:hAnsiTheme="minorHAnsi" w:cs="Arial"/>
                <w:sz w:val="22"/>
                <w:szCs w:val="22"/>
              </w:rPr>
            </w:pPr>
          </w:p>
        </w:tc>
        <w:tc>
          <w:tcPr>
            <w:tcW w:w="1428" w:type="dxa"/>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Aile Sıra No</w:t>
            </w:r>
          </w:p>
        </w:tc>
        <w:tc>
          <w:tcPr>
            <w:tcW w:w="1559"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701" w:type="dxa"/>
            <w:gridSpan w:val="2"/>
            <w:tcBorders>
              <w:top w:val="double" w:sz="4" w:space="0" w:color="auto"/>
              <w:left w:val="double" w:sz="4" w:space="0" w:color="auto"/>
              <w:bottom w:val="nil"/>
              <w:right w:val="nil"/>
            </w:tcBorders>
            <w:vAlign w:val="center"/>
          </w:tcPr>
          <w:p w:rsidR="006D6603" w:rsidRPr="007E2B6F" w:rsidRDefault="006D6603" w:rsidP="006D6603">
            <w:pPr>
              <w:spacing w:line="276" w:lineRule="auto"/>
              <w:rPr>
                <w:rFonts w:asciiTheme="minorHAnsi" w:hAnsiTheme="minorHAnsi" w:cs="Arial"/>
                <w:sz w:val="22"/>
                <w:szCs w:val="22"/>
              </w:rPr>
            </w:pPr>
          </w:p>
        </w:tc>
        <w:tc>
          <w:tcPr>
            <w:tcW w:w="1418" w:type="dxa"/>
            <w:tcBorders>
              <w:top w:val="double" w:sz="4" w:space="0" w:color="auto"/>
              <w:left w:val="nil"/>
              <w:bottom w:val="nil"/>
              <w:right w:val="nil"/>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r>
      <w:tr w:rsidR="006D6603" w:rsidRPr="007E2B6F" w:rsidTr="007E2B6F">
        <w:trPr>
          <w:trHeight w:val="517"/>
          <w:jc w:val="center"/>
        </w:trPr>
        <w:tc>
          <w:tcPr>
            <w:tcW w:w="1566" w:type="dxa"/>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Doğum Yeri</w:t>
            </w:r>
          </w:p>
        </w:tc>
        <w:tc>
          <w:tcPr>
            <w:tcW w:w="1692"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tcBorders>
              <w:left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jc w:val="center"/>
              <w:textAlignment w:val="baseline"/>
              <w:rPr>
                <w:rFonts w:asciiTheme="minorHAnsi" w:hAnsiTheme="minorHAnsi" w:cs="Arial"/>
                <w:sz w:val="22"/>
                <w:szCs w:val="22"/>
              </w:rPr>
            </w:pPr>
          </w:p>
        </w:tc>
        <w:tc>
          <w:tcPr>
            <w:tcW w:w="1428" w:type="dxa"/>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Sıra No</w:t>
            </w:r>
          </w:p>
        </w:tc>
        <w:tc>
          <w:tcPr>
            <w:tcW w:w="1559"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701" w:type="dxa"/>
            <w:gridSpan w:val="2"/>
            <w:tcBorders>
              <w:top w:val="nil"/>
              <w:left w:val="double" w:sz="4" w:space="0" w:color="auto"/>
              <w:bottom w:val="nil"/>
              <w:right w:val="nil"/>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418" w:type="dxa"/>
            <w:tcBorders>
              <w:top w:val="nil"/>
              <w:left w:val="nil"/>
              <w:bottom w:val="nil"/>
              <w:right w:val="nil"/>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r>
      <w:tr w:rsidR="006D6603" w:rsidRPr="007E2B6F" w:rsidTr="007E2B6F">
        <w:trPr>
          <w:trHeight w:val="517"/>
          <w:jc w:val="center"/>
        </w:trPr>
        <w:tc>
          <w:tcPr>
            <w:tcW w:w="1566" w:type="dxa"/>
            <w:tcBorders>
              <w:left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Doğum Tarihi</w:t>
            </w:r>
          </w:p>
        </w:tc>
        <w:tc>
          <w:tcPr>
            <w:tcW w:w="1692"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val="restart"/>
            <w:tcBorders>
              <w:left w:val="double" w:sz="4" w:space="0" w:color="auto"/>
            </w:tcBorders>
            <w:shd w:val="clear" w:color="auto" w:fill="F2F2F2" w:themeFill="background1" w:themeFillShade="F2"/>
            <w:textDirection w:val="btLr"/>
            <w:vAlign w:val="center"/>
          </w:tcPr>
          <w:p w:rsidR="006D6603" w:rsidRPr="007E2B6F" w:rsidRDefault="006D6603" w:rsidP="006D6603">
            <w:pPr>
              <w:widowControl w:val="0"/>
              <w:tabs>
                <w:tab w:val="left" w:pos="567"/>
              </w:tabs>
              <w:adjustRightInd w:val="0"/>
              <w:spacing w:line="276" w:lineRule="auto"/>
              <w:ind w:left="113" w:right="113"/>
              <w:jc w:val="center"/>
              <w:textAlignment w:val="baseline"/>
              <w:rPr>
                <w:rFonts w:asciiTheme="minorHAnsi" w:hAnsiTheme="minorHAnsi" w:cs="Arial"/>
                <w:sz w:val="22"/>
                <w:szCs w:val="22"/>
              </w:rPr>
            </w:pPr>
            <w:r w:rsidRPr="007E2B6F">
              <w:rPr>
                <w:rFonts w:asciiTheme="minorHAnsi" w:hAnsiTheme="minorHAnsi" w:cs="Arial"/>
                <w:sz w:val="22"/>
                <w:szCs w:val="22"/>
              </w:rPr>
              <w:t>Nüfus cüzdanının</w:t>
            </w:r>
          </w:p>
        </w:tc>
        <w:tc>
          <w:tcPr>
            <w:tcW w:w="1428" w:type="dxa"/>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Kayıt No</w:t>
            </w:r>
          </w:p>
        </w:tc>
        <w:tc>
          <w:tcPr>
            <w:tcW w:w="1559" w:type="dxa"/>
            <w:tcBorders>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701" w:type="dxa"/>
            <w:gridSpan w:val="2"/>
            <w:tcBorders>
              <w:top w:val="nil"/>
              <w:left w:val="double" w:sz="4" w:space="0" w:color="auto"/>
              <w:bottom w:val="nil"/>
              <w:right w:val="nil"/>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418" w:type="dxa"/>
            <w:tcBorders>
              <w:top w:val="nil"/>
              <w:left w:val="nil"/>
              <w:bottom w:val="nil"/>
              <w:right w:val="nil"/>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r>
      <w:tr w:rsidR="006D6603" w:rsidRPr="007E2B6F" w:rsidTr="007E2B6F">
        <w:trPr>
          <w:trHeight w:val="192"/>
          <w:jc w:val="center"/>
        </w:trPr>
        <w:tc>
          <w:tcPr>
            <w:tcW w:w="1566" w:type="dxa"/>
            <w:tcBorders>
              <w:left w:val="double" w:sz="4" w:space="0" w:color="auto"/>
              <w:bottom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Dini</w:t>
            </w:r>
          </w:p>
        </w:tc>
        <w:tc>
          <w:tcPr>
            <w:tcW w:w="1692" w:type="dxa"/>
            <w:tcBorders>
              <w:bottom w:val="double" w:sz="4" w:space="0" w:color="auto"/>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717" w:type="dxa"/>
            <w:vMerge/>
            <w:tcBorders>
              <w:left w:val="double" w:sz="4" w:space="0" w:color="auto"/>
              <w:bottom w:val="double" w:sz="4" w:space="0" w:color="auto"/>
            </w:tcBorders>
            <w:shd w:val="clear" w:color="auto" w:fill="F2F2F2" w:themeFill="background1" w:themeFillShade="F2"/>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428" w:type="dxa"/>
            <w:tcBorders>
              <w:bottom w:val="double" w:sz="4" w:space="0" w:color="auto"/>
            </w:tcBorders>
            <w:shd w:val="clear" w:color="auto" w:fill="F2F2F2" w:themeFill="background1" w:themeFillShade="F2"/>
            <w:vAlign w:val="center"/>
          </w:tcPr>
          <w:p w:rsidR="006D6603" w:rsidRPr="007E2B6F" w:rsidRDefault="006D6603" w:rsidP="006D6603">
            <w:pPr>
              <w:spacing w:line="276" w:lineRule="auto"/>
              <w:rPr>
                <w:rFonts w:asciiTheme="minorHAnsi" w:hAnsiTheme="minorHAnsi" w:cs="Arial"/>
                <w:sz w:val="22"/>
                <w:szCs w:val="22"/>
              </w:rPr>
            </w:pPr>
            <w:r w:rsidRPr="007E2B6F">
              <w:rPr>
                <w:rFonts w:asciiTheme="minorHAnsi" w:hAnsiTheme="minorHAnsi" w:cs="Arial"/>
                <w:sz w:val="22"/>
                <w:szCs w:val="22"/>
              </w:rPr>
              <w:t>Verildiği Yer /Veriliş Tarihi</w:t>
            </w:r>
          </w:p>
        </w:tc>
        <w:tc>
          <w:tcPr>
            <w:tcW w:w="1559" w:type="dxa"/>
            <w:tcBorders>
              <w:bottom w:val="double" w:sz="4" w:space="0" w:color="auto"/>
              <w:right w:val="double" w:sz="4" w:space="0" w:color="auto"/>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701" w:type="dxa"/>
            <w:gridSpan w:val="2"/>
            <w:tcBorders>
              <w:top w:val="nil"/>
              <w:left w:val="double" w:sz="4" w:space="0" w:color="auto"/>
              <w:bottom w:val="nil"/>
              <w:right w:val="nil"/>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c>
          <w:tcPr>
            <w:tcW w:w="1418" w:type="dxa"/>
            <w:tcBorders>
              <w:top w:val="nil"/>
              <w:left w:val="nil"/>
              <w:bottom w:val="nil"/>
              <w:right w:val="nil"/>
            </w:tcBorders>
            <w:vAlign w:val="center"/>
          </w:tcPr>
          <w:p w:rsidR="006D6603" w:rsidRPr="007E2B6F" w:rsidRDefault="006D6603" w:rsidP="006D6603">
            <w:pPr>
              <w:widowControl w:val="0"/>
              <w:tabs>
                <w:tab w:val="left" w:pos="567"/>
              </w:tabs>
              <w:adjustRightInd w:val="0"/>
              <w:spacing w:line="276" w:lineRule="auto"/>
              <w:textAlignment w:val="baseline"/>
              <w:rPr>
                <w:rFonts w:asciiTheme="minorHAnsi" w:hAnsiTheme="minorHAnsi" w:cs="Arial"/>
                <w:sz w:val="22"/>
                <w:szCs w:val="22"/>
              </w:rPr>
            </w:pPr>
          </w:p>
        </w:tc>
      </w:tr>
    </w:tbl>
    <w:p w:rsidR="005618E5" w:rsidRPr="0049588E" w:rsidRDefault="005618E5" w:rsidP="001E5ABD">
      <w:pPr>
        <w:widowControl w:val="0"/>
        <w:tabs>
          <w:tab w:val="left" w:pos="567"/>
        </w:tabs>
        <w:adjustRightInd w:val="0"/>
        <w:spacing w:line="240" w:lineRule="exact"/>
        <w:jc w:val="both"/>
        <w:textAlignment w:val="baseline"/>
        <w:rPr>
          <w:rFonts w:ascii="Arial" w:hAnsi="Arial" w:cs="Arial"/>
          <w:b/>
          <w:sz w:val="22"/>
          <w:szCs w:val="22"/>
        </w:rPr>
      </w:pPr>
    </w:p>
    <w:p w:rsidR="005618E5" w:rsidRPr="006D6603" w:rsidRDefault="0049588E" w:rsidP="006D6603">
      <w:pPr>
        <w:spacing w:line="276" w:lineRule="auto"/>
        <w:rPr>
          <w:rFonts w:asciiTheme="minorHAnsi" w:hAnsiTheme="minorHAnsi" w:cs="Arial"/>
          <w:b/>
          <w:sz w:val="22"/>
          <w:szCs w:val="22"/>
        </w:rPr>
      </w:pPr>
      <w:proofErr w:type="spellStart"/>
      <w:r w:rsidRPr="006D6603">
        <w:rPr>
          <w:rFonts w:asciiTheme="minorHAnsi" w:hAnsiTheme="minorHAnsi" w:cs="Arial"/>
          <w:b/>
          <w:sz w:val="22"/>
          <w:szCs w:val="22"/>
        </w:rPr>
        <w:t>Muafaka</w:t>
      </w:r>
      <w:r w:rsidR="005618E5" w:rsidRPr="006D6603">
        <w:rPr>
          <w:rFonts w:asciiTheme="minorHAnsi" w:hAnsiTheme="minorHAnsi" w:cs="Arial"/>
          <w:b/>
          <w:sz w:val="22"/>
          <w:szCs w:val="22"/>
        </w:rPr>
        <w:t>t</w:t>
      </w:r>
      <w:proofErr w:type="spellEnd"/>
      <w:r w:rsidR="005618E5" w:rsidRPr="006D6603">
        <w:rPr>
          <w:rFonts w:asciiTheme="minorHAnsi" w:hAnsiTheme="minorHAnsi" w:cs="Arial"/>
          <w:b/>
          <w:sz w:val="22"/>
          <w:szCs w:val="22"/>
        </w:rPr>
        <w:t xml:space="preserve"> Verenin</w:t>
      </w:r>
    </w:p>
    <w:tbl>
      <w:tblPr>
        <w:tblStyle w:val="TabloKlavuzu"/>
        <w:tblW w:w="10071" w:type="dxa"/>
        <w:jc w:val="center"/>
        <w:tblLook w:val="04A0" w:firstRow="1" w:lastRow="0" w:firstColumn="1" w:lastColumn="0" w:noHBand="0" w:noVBand="1"/>
      </w:tblPr>
      <w:tblGrid>
        <w:gridCol w:w="2843"/>
        <w:gridCol w:w="2265"/>
        <w:gridCol w:w="2266"/>
        <w:gridCol w:w="2697"/>
      </w:tblGrid>
      <w:tr w:rsidR="005618E5" w:rsidRPr="006D6603" w:rsidTr="007E2B6F">
        <w:trPr>
          <w:jc w:val="center"/>
        </w:trPr>
        <w:tc>
          <w:tcPr>
            <w:tcW w:w="2843" w:type="dxa"/>
            <w:shd w:val="clear" w:color="auto" w:fill="F2F2F2" w:themeFill="background1" w:themeFillShade="F2"/>
          </w:tcPr>
          <w:p w:rsidR="005618E5" w:rsidRPr="007E2B6F" w:rsidRDefault="005618E5" w:rsidP="007B52A0">
            <w:pPr>
              <w:spacing w:line="276" w:lineRule="auto"/>
              <w:jc w:val="center"/>
              <w:rPr>
                <w:rFonts w:asciiTheme="minorHAnsi" w:hAnsiTheme="minorHAnsi" w:cs="Arial"/>
                <w:b/>
                <w:sz w:val="22"/>
                <w:szCs w:val="22"/>
              </w:rPr>
            </w:pPr>
            <w:r w:rsidRPr="007E2B6F">
              <w:rPr>
                <w:rFonts w:asciiTheme="minorHAnsi" w:hAnsiTheme="minorHAnsi" w:cs="Arial"/>
                <w:b/>
                <w:sz w:val="22"/>
                <w:szCs w:val="22"/>
              </w:rPr>
              <w:t>Adı Soyadı</w:t>
            </w:r>
          </w:p>
        </w:tc>
        <w:tc>
          <w:tcPr>
            <w:tcW w:w="2265" w:type="dxa"/>
            <w:shd w:val="clear" w:color="auto" w:fill="F2F2F2" w:themeFill="background1" w:themeFillShade="F2"/>
          </w:tcPr>
          <w:p w:rsidR="005618E5" w:rsidRPr="007E2B6F" w:rsidRDefault="005618E5" w:rsidP="007B52A0">
            <w:pPr>
              <w:spacing w:line="276" w:lineRule="auto"/>
              <w:jc w:val="center"/>
              <w:rPr>
                <w:rFonts w:asciiTheme="minorHAnsi" w:hAnsiTheme="minorHAnsi" w:cs="Arial"/>
                <w:b/>
                <w:sz w:val="22"/>
                <w:szCs w:val="22"/>
              </w:rPr>
            </w:pPr>
            <w:r w:rsidRPr="007E2B6F">
              <w:rPr>
                <w:rFonts w:asciiTheme="minorHAnsi" w:hAnsiTheme="minorHAnsi" w:cs="Arial"/>
                <w:b/>
                <w:sz w:val="22"/>
                <w:szCs w:val="22"/>
              </w:rPr>
              <w:t xml:space="preserve">TC </w:t>
            </w:r>
            <w:r w:rsidR="0049588E" w:rsidRPr="007E2B6F">
              <w:rPr>
                <w:rFonts w:asciiTheme="minorHAnsi" w:hAnsiTheme="minorHAnsi" w:cs="Arial"/>
                <w:b/>
                <w:sz w:val="22"/>
                <w:szCs w:val="22"/>
              </w:rPr>
              <w:t xml:space="preserve">Kimlik </w:t>
            </w:r>
            <w:r w:rsidRPr="007E2B6F">
              <w:rPr>
                <w:rFonts w:asciiTheme="minorHAnsi" w:hAnsiTheme="minorHAnsi" w:cs="Arial"/>
                <w:b/>
                <w:sz w:val="22"/>
                <w:szCs w:val="22"/>
              </w:rPr>
              <w:t>No</w:t>
            </w:r>
          </w:p>
        </w:tc>
        <w:tc>
          <w:tcPr>
            <w:tcW w:w="2266" w:type="dxa"/>
            <w:shd w:val="clear" w:color="auto" w:fill="F2F2F2" w:themeFill="background1" w:themeFillShade="F2"/>
          </w:tcPr>
          <w:p w:rsidR="005618E5" w:rsidRPr="007E2B6F" w:rsidRDefault="005618E5" w:rsidP="007B52A0">
            <w:pPr>
              <w:spacing w:line="276" w:lineRule="auto"/>
              <w:jc w:val="center"/>
              <w:rPr>
                <w:rFonts w:asciiTheme="minorHAnsi" w:hAnsiTheme="minorHAnsi" w:cs="Arial"/>
                <w:b/>
                <w:sz w:val="22"/>
                <w:szCs w:val="22"/>
              </w:rPr>
            </w:pPr>
            <w:r w:rsidRPr="007E2B6F">
              <w:rPr>
                <w:rFonts w:asciiTheme="minorHAnsi" w:hAnsiTheme="minorHAnsi" w:cs="Arial"/>
                <w:b/>
                <w:sz w:val="22"/>
                <w:szCs w:val="22"/>
              </w:rPr>
              <w:t>Yakınlık Derecesi</w:t>
            </w:r>
          </w:p>
        </w:tc>
        <w:tc>
          <w:tcPr>
            <w:tcW w:w="2697" w:type="dxa"/>
            <w:shd w:val="clear" w:color="auto" w:fill="F2F2F2" w:themeFill="background1" w:themeFillShade="F2"/>
          </w:tcPr>
          <w:p w:rsidR="005618E5" w:rsidRPr="007E2B6F" w:rsidRDefault="005618E5" w:rsidP="007B52A0">
            <w:pPr>
              <w:spacing w:line="276" w:lineRule="auto"/>
              <w:jc w:val="center"/>
              <w:rPr>
                <w:rFonts w:asciiTheme="minorHAnsi" w:hAnsiTheme="minorHAnsi" w:cs="Arial"/>
                <w:b/>
                <w:sz w:val="22"/>
                <w:szCs w:val="22"/>
              </w:rPr>
            </w:pPr>
            <w:r w:rsidRPr="007E2B6F">
              <w:rPr>
                <w:rFonts w:asciiTheme="minorHAnsi" w:hAnsiTheme="minorHAnsi" w:cs="Arial"/>
                <w:b/>
                <w:sz w:val="22"/>
                <w:szCs w:val="22"/>
              </w:rPr>
              <w:t>İmza</w:t>
            </w:r>
          </w:p>
        </w:tc>
      </w:tr>
      <w:tr w:rsidR="005618E5" w:rsidRPr="006D6603" w:rsidTr="007E2B6F">
        <w:trPr>
          <w:trHeight w:val="715"/>
          <w:jc w:val="center"/>
        </w:trPr>
        <w:tc>
          <w:tcPr>
            <w:tcW w:w="2843" w:type="dxa"/>
          </w:tcPr>
          <w:p w:rsidR="005618E5" w:rsidRPr="006D6603" w:rsidRDefault="005618E5" w:rsidP="006D6603">
            <w:pPr>
              <w:spacing w:line="276" w:lineRule="auto"/>
              <w:rPr>
                <w:rFonts w:asciiTheme="minorHAnsi" w:hAnsiTheme="minorHAnsi" w:cs="Arial"/>
                <w:sz w:val="22"/>
                <w:szCs w:val="22"/>
              </w:rPr>
            </w:pPr>
          </w:p>
        </w:tc>
        <w:tc>
          <w:tcPr>
            <w:tcW w:w="2265" w:type="dxa"/>
          </w:tcPr>
          <w:p w:rsidR="005618E5" w:rsidRPr="006D6603" w:rsidRDefault="005618E5" w:rsidP="006D6603">
            <w:pPr>
              <w:spacing w:line="276" w:lineRule="auto"/>
              <w:rPr>
                <w:rFonts w:asciiTheme="minorHAnsi" w:hAnsiTheme="minorHAnsi" w:cs="Arial"/>
                <w:sz w:val="22"/>
                <w:szCs w:val="22"/>
              </w:rPr>
            </w:pPr>
          </w:p>
        </w:tc>
        <w:tc>
          <w:tcPr>
            <w:tcW w:w="2266" w:type="dxa"/>
          </w:tcPr>
          <w:p w:rsidR="005618E5" w:rsidRPr="006D6603" w:rsidRDefault="005618E5" w:rsidP="006D6603">
            <w:pPr>
              <w:spacing w:line="276" w:lineRule="auto"/>
              <w:rPr>
                <w:rFonts w:asciiTheme="minorHAnsi" w:hAnsiTheme="minorHAnsi" w:cs="Arial"/>
                <w:sz w:val="22"/>
                <w:szCs w:val="22"/>
              </w:rPr>
            </w:pPr>
          </w:p>
        </w:tc>
        <w:tc>
          <w:tcPr>
            <w:tcW w:w="2697" w:type="dxa"/>
          </w:tcPr>
          <w:p w:rsidR="005618E5" w:rsidRPr="006D6603" w:rsidRDefault="005618E5" w:rsidP="006D6603">
            <w:pPr>
              <w:spacing w:line="276" w:lineRule="auto"/>
              <w:rPr>
                <w:rFonts w:asciiTheme="minorHAnsi" w:hAnsiTheme="minorHAnsi" w:cs="Arial"/>
                <w:sz w:val="22"/>
                <w:szCs w:val="22"/>
              </w:rPr>
            </w:pPr>
          </w:p>
        </w:tc>
      </w:tr>
    </w:tbl>
    <w:p w:rsidR="00367671" w:rsidRPr="0049588E" w:rsidRDefault="00EF33B0" w:rsidP="0049588E">
      <w:pPr>
        <w:widowControl w:val="0"/>
        <w:tabs>
          <w:tab w:val="left" w:pos="567"/>
        </w:tabs>
        <w:adjustRightInd w:val="0"/>
        <w:spacing w:line="240" w:lineRule="exact"/>
        <w:jc w:val="both"/>
        <w:textAlignment w:val="baseline"/>
        <w:rPr>
          <w:rFonts w:ascii="Arial" w:hAnsi="Arial" w:cs="Arial"/>
          <w:sz w:val="22"/>
          <w:szCs w:val="22"/>
        </w:rPr>
      </w:pPr>
    </w:p>
    <w:sectPr w:rsidR="00367671" w:rsidRPr="0049588E" w:rsidSect="007E2B6F">
      <w:headerReference w:type="default" r:id="rId6"/>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B0" w:rsidRDefault="00EF33B0" w:rsidP="0049588E">
      <w:r>
        <w:separator/>
      </w:r>
    </w:p>
  </w:endnote>
  <w:endnote w:type="continuationSeparator" w:id="0">
    <w:p w:rsidR="00EF33B0" w:rsidRDefault="00EF33B0" w:rsidP="0049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B0" w:rsidRDefault="00EF33B0" w:rsidP="0049588E">
      <w:r>
        <w:separator/>
      </w:r>
    </w:p>
  </w:footnote>
  <w:footnote w:type="continuationSeparator" w:id="0">
    <w:p w:rsidR="00EF33B0" w:rsidRDefault="00EF33B0" w:rsidP="0049588E">
      <w:r>
        <w:continuationSeparator/>
      </w:r>
    </w:p>
  </w:footnote>
  <w:footnote w:id="1">
    <w:p w:rsidR="0049588E" w:rsidRPr="0049588E" w:rsidRDefault="0049588E" w:rsidP="0049588E">
      <w:pPr>
        <w:widowControl w:val="0"/>
        <w:tabs>
          <w:tab w:val="left" w:pos="567"/>
        </w:tabs>
        <w:adjustRightInd w:val="0"/>
        <w:spacing w:line="240" w:lineRule="exact"/>
        <w:jc w:val="both"/>
        <w:textAlignment w:val="baseline"/>
        <w:rPr>
          <w:rFonts w:ascii="Arial" w:hAnsi="Arial" w:cs="Arial"/>
          <w:sz w:val="18"/>
          <w:szCs w:val="18"/>
        </w:rPr>
      </w:pPr>
      <w:r w:rsidRPr="0049588E">
        <w:rPr>
          <w:rStyle w:val="DipnotBavurusu"/>
          <w:rFonts w:ascii="Arial" w:hAnsi="Arial" w:cs="Arial"/>
          <w:sz w:val="18"/>
          <w:szCs w:val="18"/>
        </w:rPr>
        <w:footnoteRef/>
      </w:r>
      <w:r w:rsidRPr="0049588E">
        <w:rPr>
          <w:rFonts w:ascii="Arial" w:hAnsi="Arial" w:cs="Arial"/>
          <w:sz w:val="18"/>
          <w:szCs w:val="18"/>
        </w:rPr>
        <w:t xml:space="preserve"> </w:t>
      </w:r>
      <w:r w:rsidR="000B517D">
        <w:rPr>
          <w:rFonts w:ascii="Arial" w:hAnsi="Arial" w:cs="Arial"/>
          <w:sz w:val="18"/>
          <w:szCs w:val="18"/>
        </w:rPr>
        <w:t>“</w:t>
      </w:r>
      <w:r w:rsidRPr="0049588E">
        <w:rPr>
          <w:rFonts w:ascii="Arial" w:hAnsi="Arial" w:cs="Arial"/>
          <w:b/>
          <w:sz w:val="18"/>
          <w:szCs w:val="18"/>
        </w:rPr>
        <w:t xml:space="preserve">Madde 14 – </w:t>
      </w:r>
      <w:r w:rsidRPr="0049588E">
        <w:rPr>
          <w:rFonts w:ascii="Arial" w:hAnsi="Arial" w:cs="Arial"/>
          <w:sz w:val="18"/>
          <w:szCs w:val="18"/>
        </w:rPr>
        <w:t>Bir kimse sağlığında vücudunun tamamını veya organ ve dokularını, tedavi, teşhis ve bilimsel amaçlar için bıraktığını resmi veya yazılı bir vasiyetle belirtmemiş veya bu konudaki isteğini iki tanık huzurunda açıklamamış ise sırasıyla ölüm anında yanında bulunan eşi, reşit çocukları, ana veya babası veya kardeşlerinden birisinin; bunlar yoksa yanında bulunan herhangi bir yakınının muvafakatiyle ölüden organ veya doku alınabilir</w:t>
      </w:r>
      <w:proofErr w:type="gramStart"/>
      <w:r w:rsidRPr="0049588E">
        <w:rPr>
          <w:rFonts w:ascii="Arial" w:hAnsi="Arial" w:cs="Arial"/>
          <w:sz w:val="18"/>
          <w:szCs w:val="18"/>
        </w:rPr>
        <w:t>….</w:t>
      </w:r>
      <w:proofErr w:type="gramEnd"/>
    </w:p>
    <w:p w:rsidR="0049588E" w:rsidRPr="0049588E" w:rsidRDefault="0049588E" w:rsidP="0049588E">
      <w:pPr>
        <w:widowControl w:val="0"/>
        <w:tabs>
          <w:tab w:val="left" w:pos="567"/>
        </w:tabs>
        <w:adjustRightInd w:val="0"/>
        <w:spacing w:line="240" w:lineRule="exact"/>
        <w:jc w:val="both"/>
        <w:textAlignment w:val="baseline"/>
        <w:rPr>
          <w:rFonts w:ascii="Times" w:hAnsi="Times"/>
          <w:sz w:val="22"/>
          <w:szCs w:val="18"/>
        </w:rPr>
      </w:pPr>
      <w:proofErr w:type="gramStart"/>
      <w:r w:rsidRPr="0049588E">
        <w:rPr>
          <w:rFonts w:ascii="Arial" w:hAnsi="Arial" w:cs="Arial"/>
          <w:sz w:val="18"/>
          <w:szCs w:val="18"/>
        </w:rPr>
        <w:t>….</w:t>
      </w:r>
      <w:proofErr w:type="gramEnd"/>
      <w:r w:rsidRPr="0049588E">
        <w:rPr>
          <w:rFonts w:ascii="Arial" w:hAnsi="Arial" w:cs="Arial"/>
          <w:sz w:val="18"/>
          <w:szCs w:val="18"/>
        </w:rPr>
        <w:t>Ölü, sağlığında kendisinden ölümünden sonra organ veya doku alınmasına karşı olduğunu belirtmişse organ ve doku alınamaz.</w:t>
      </w:r>
      <w:r w:rsidR="000B517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00B" w:rsidRDefault="00E9700B" w:rsidP="00E9700B">
    <w:pPr>
      <w:pStyle w:val="stBilgi"/>
      <w:jc w:val="center"/>
      <w:rPr>
        <w:sz w:val="28"/>
        <w:szCs w:val="28"/>
      </w:rPr>
    </w:pPr>
    <w:proofErr w:type="gramStart"/>
    <w:r w:rsidRPr="001735F0">
      <w:rPr>
        <w:sz w:val="28"/>
        <w:szCs w:val="28"/>
      </w:rPr>
      <w:t>………………………</w:t>
    </w:r>
    <w:proofErr w:type="gramEnd"/>
    <w:r>
      <w:rPr>
        <w:sz w:val="28"/>
        <w:szCs w:val="28"/>
      </w:rPr>
      <w:t xml:space="preserve"> Üniversitesi Tıp Fakültesi </w:t>
    </w:r>
  </w:p>
  <w:p w:rsidR="00E9700B" w:rsidRDefault="00E9700B" w:rsidP="00E9700B">
    <w:pPr>
      <w:pStyle w:val="stBilgi"/>
      <w:jc w:val="center"/>
      <w:rPr>
        <w:sz w:val="28"/>
        <w:szCs w:val="28"/>
      </w:rPr>
    </w:pPr>
    <w:r>
      <w:rPr>
        <w:sz w:val="28"/>
        <w:szCs w:val="28"/>
      </w:rPr>
      <w:t>Anatomi Anabilim Dalı</w:t>
    </w:r>
  </w:p>
  <w:p w:rsidR="00E9700B" w:rsidRPr="001735F0" w:rsidRDefault="00E9700B" w:rsidP="00E9700B">
    <w:pPr>
      <w:pStyle w:val="stBilgi"/>
      <w:jc w:val="center"/>
      <w:rPr>
        <w:sz w:val="28"/>
        <w:szCs w:val="28"/>
      </w:rPr>
    </w:pPr>
  </w:p>
  <w:p w:rsidR="00E9700B" w:rsidRPr="001B48CA" w:rsidRDefault="00E9700B" w:rsidP="00E9700B">
    <w:pPr>
      <w:pStyle w:val="stBilgi"/>
      <w:jc w:val="center"/>
      <w:rPr>
        <w:sz w:val="4"/>
        <w:szCs w:val="4"/>
      </w:rPr>
    </w:pPr>
    <w:r w:rsidRPr="007E2B6F">
      <w:rPr>
        <w:rFonts w:asciiTheme="minorHAnsi" w:hAnsiTheme="minorHAnsi" w:cs="Arial"/>
        <w:b/>
        <w:sz w:val="28"/>
        <w:szCs w:val="28"/>
      </w:rPr>
      <w:t>CESET BAĞIŞCISI MUVAFAKAT TUTANAĞI</w:t>
    </w:r>
  </w:p>
  <w:p w:rsidR="00E9700B" w:rsidRPr="004F404B" w:rsidRDefault="00E9700B" w:rsidP="00E9700B">
    <w:pPr>
      <w:pStyle w:val="stBilgi"/>
      <w:tabs>
        <w:tab w:val="clear" w:pos="9072"/>
        <w:tab w:val="left" w:pos="8789"/>
      </w:tabs>
      <w:jc w:val="right"/>
      <w:rPr>
        <w:sz w:val="24"/>
        <w:szCs w:val="24"/>
      </w:rPr>
    </w:pPr>
    <w:r>
      <w:rPr>
        <w:b/>
        <w:sz w:val="28"/>
        <w:szCs w:val="28"/>
      </w:rPr>
      <w:tab/>
    </w:r>
    <w:r w:rsidRPr="004F404B">
      <w:rPr>
        <w:b/>
        <w:sz w:val="24"/>
        <w:szCs w:val="24"/>
      </w:rPr>
      <w:t>Form No: EK-</w:t>
    </w:r>
    <w:r w:rsidR="00A23D6F">
      <w:rPr>
        <w:b/>
        <w:sz w:val="24"/>
        <w:szCs w:val="24"/>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BD"/>
    <w:rsid w:val="000B517D"/>
    <w:rsid w:val="001E5ABD"/>
    <w:rsid w:val="0049588E"/>
    <w:rsid w:val="005618E5"/>
    <w:rsid w:val="005818A8"/>
    <w:rsid w:val="006D6603"/>
    <w:rsid w:val="007833D5"/>
    <w:rsid w:val="00784BA6"/>
    <w:rsid w:val="007A7A89"/>
    <w:rsid w:val="007B35FA"/>
    <w:rsid w:val="007B52A0"/>
    <w:rsid w:val="007D4AAE"/>
    <w:rsid w:val="007E2B6F"/>
    <w:rsid w:val="00830027"/>
    <w:rsid w:val="00897A1D"/>
    <w:rsid w:val="009E20C7"/>
    <w:rsid w:val="00A23D6F"/>
    <w:rsid w:val="00A96757"/>
    <w:rsid w:val="00B8203B"/>
    <w:rsid w:val="00E9700B"/>
    <w:rsid w:val="00EF33B0"/>
    <w:rsid w:val="00F12EC1"/>
    <w:rsid w:val="00FB6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5FC5F"/>
  <w15:chartTrackingRefBased/>
  <w15:docId w15:val="{ABE78AD1-5CBA-453B-B468-509BC491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AB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6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9588E"/>
  </w:style>
  <w:style w:type="character" w:customStyle="1" w:styleId="DipnotMetniChar">
    <w:name w:val="Dipnot Metni Char"/>
    <w:basedOn w:val="VarsaylanParagrafYazTipi"/>
    <w:link w:val="DipnotMetni"/>
    <w:uiPriority w:val="99"/>
    <w:semiHidden/>
    <w:rsid w:val="0049588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49588E"/>
    <w:rPr>
      <w:vertAlign w:val="superscript"/>
    </w:rPr>
  </w:style>
  <w:style w:type="table" w:customStyle="1" w:styleId="TabloKlavuzu1">
    <w:name w:val="Tablo Kılavuzu1"/>
    <w:basedOn w:val="NormalTablo"/>
    <w:next w:val="TabloKlavuzu"/>
    <w:uiPriority w:val="39"/>
    <w:rsid w:val="0049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E2B6F"/>
    <w:pPr>
      <w:tabs>
        <w:tab w:val="center" w:pos="4536"/>
        <w:tab w:val="right" w:pos="9072"/>
      </w:tabs>
    </w:pPr>
  </w:style>
  <w:style w:type="character" w:customStyle="1" w:styleId="stBilgiChar">
    <w:name w:val="Üst Bilgi Char"/>
    <w:basedOn w:val="VarsaylanParagrafYazTipi"/>
    <w:link w:val="stBilgi"/>
    <w:uiPriority w:val="99"/>
    <w:rsid w:val="007E2B6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E2B6F"/>
    <w:pPr>
      <w:tabs>
        <w:tab w:val="center" w:pos="4536"/>
        <w:tab w:val="right" w:pos="9072"/>
      </w:tabs>
    </w:pPr>
  </w:style>
  <w:style w:type="character" w:customStyle="1" w:styleId="AltBilgiChar">
    <w:name w:val="Alt Bilgi Char"/>
    <w:basedOn w:val="VarsaylanParagrafYazTipi"/>
    <w:link w:val="AltBilgi"/>
    <w:uiPriority w:val="99"/>
    <w:rsid w:val="007E2B6F"/>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A967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7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150</Words>
  <Characters>858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Dicle</dc:creator>
  <cp:keywords/>
  <dc:description/>
  <cp:lastModifiedBy>Admin</cp:lastModifiedBy>
  <cp:revision>9</cp:revision>
  <cp:lastPrinted>2018-02-12T08:50:00Z</cp:lastPrinted>
  <dcterms:created xsi:type="dcterms:W3CDTF">2018-01-31T09:33:00Z</dcterms:created>
  <dcterms:modified xsi:type="dcterms:W3CDTF">2018-11-14T12:46:00Z</dcterms:modified>
</cp:coreProperties>
</file>